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BB" w:rsidRDefault="00AC7D0D" w:rsidP="00FB3C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1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937F3" w:rsidRPr="00CB591E" w:rsidRDefault="00AC7D0D" w:rsidP="00FB3C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1E">
        <w:rPr>
          <w:rFonts w:ascii="Times New Roman" w:hAnsi="Times New Roman" w:cs="Times New Roman"/>
          <w:b/>
          <w:sz w:val="24"/>
          <w:szCs w:val="24"/>
        </w:rPr>
        <w:t>О конкурсе сочинений на тему:</w:t>
      </w:r>
    </w:p>
    <w:p w:rsidR="00AC7D0D" w:rsidRPr="00CB591E" w:rsidRDefault="00AC7D0D" w:rsidP="00FB3C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1E">
        <w:rPr>
          <w:rFonts w:ascii="Times New Roman" w:hAnsi="Times New Roman" w:cs="Times New Roman"/>
          <w:b/>
          <w:sz w:val="24"/>
          <w:szCs w:val="24"/>
        </w:rPr>
        <w:t>« Напиши письмо Неизвестному солдату».</w:t>
      </w:r>
    </w:p>
    <w:p w:rsidR="00AC7D0D" w:rsidRPr="00CB591E" w:rsidRDefault="00AC7D0D" w:rsidP="00FB3CB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1E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AC7D0D" w:rsidRPr="00CB591E" w:rsidRDefault="00AC7D0D" w:rsidP="00FB3CBB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91E">
        <w:rPr>
          <w:rFonts w:ascii="Times New Roman" w:hAnsi="Times New Roman" w:cs="Times New Roman"/>
          <w:sz w:val="24"/>
          <w:szCs w:val="24"/>
        </w:rPr>
        <w:t>Централ</w:t>
      </w:r>
      <w:r w:rsidR="00E50C16" w:rsidRPr="00CB591E">
        <w:rPr>
          <w:rFonts w:ascii="Times New Roman" w:hAnsi="Times New Roman" w:cs="Times New Roman"/>
          <w:sz w:val="24"/>
          <w:szCs w:val="24"/>
        </w:rPr>
        <w:t xml:space="preserve">ьная библиотека </w:t>
      </w:r>
      <w:r w:rsidRPr="00CB591E">
        <w:rPr>
          <w:rFonts w:ascii="Times New Roman" w:hAnsi="Times New Roman" w:cs="Times New Roman"/>
          <w:sz w:val="24"/>
          <w:szCs w:val="24"/>
        </w:rPr>
        <w:t xml:space="preserve"> МБУК </w:t>
      </w:r>
      <w:r w:rsidR="00FB3CBB">
        <w:rPr>
          <w:rFonts w:ascii="Times New Roman" w:hAnsi="Times New Roman" w:cs="Times New Roman"/>
          <w:sz w:val="24"/>
          <w:szCs w:val="24"/>
        </w:rPr>
        <w:t>«</w:t>
      </w:r>
      <w:r w:rsidR="00A970C6">
        <w:rPr>
          <w:rFonts w:ascii="Times New Roman" w:hAnsi="Times New Roman" w:cs="Times New Roman"/>
          <w:sz w:val="24"/>
          <w:szCs w:val="24"/>
        </w:rPr>
        <w:t xml:space="preserve"> Монастырщинское </w:t>
      </w:r>
      <w:r w:rsidRPr="00CB591E">
        <w:rPr>
          <w:rFonts w:ascii="Times New Roman" w:hAnsi="Times New Roman" w:cs="Times New Roman"/>
          <w:sz w:val="24"/>
          <w:szCs w:val="24"/>
        </w:rPr>
        <w:t>МЦБО</w:t>
      </w:r>
      <w:r w:rsidR="00FB3CBB">
        <w:rPr>
          <w:rFonts w:ascii="Times New Roman" w:hAnsi="Times New Roman" w:cs="Times New Roman"/>
          <w:sz w:val="24"/>
          <w:szCs w:val="24"/>
        </w:rPr>
        <w:t>»</w:t>
      </w:r>
      <w:r w:rsidRPr="00CB591E">
        <w:rPr>
          <w:rFonts w:ascii="Times New Roman" w:hAnsi="Times New Roman" w:cs="Times New Roman"/>
          <w:sz w:val="24"/>
          <w:szCs w:val="24"/>
        </w:rPr>
        <w:t>, Монастырщинское местное отделе</w:t>
      </w:r>
      <w:r w:rsidR="00F86CA0" w:rsidRPr="00CB591E">
        <w:rPr>
          <w:rFonts w:ascii="Times New Roman" w:hAnsi="Times New Roman" w:cs="Times New Roman"/>
          <w:sz w:val="24"/>
          <w:szCs w:val="24"/>
        </w:rPr>
        <w:t>ние Всероссийской политической П</w:t>
      </w:r>
      <w:r w:rsidRPr="00CB591E">
        <w:rPr>
          <w:rFonts w:ascii="Times New Roman" w:hAnsi="Times New Roman" w:cs="Times New Roman"/>
          <w:sz w:val="24"/>
          <w:szCs w:val="24"/>
        </w:rPr>
        <w:t>артии «Единая Россия»</w:t>
      </w:r>
      <w:r w:rsidR="00F86CA0" w:rsidRPr="00CB591E">
        <w:rPr>
          <w:rFonts w:ascii="Times New Roman" w:hAnsi="Times New Roman" w:cs="Times New Roman"/>
          <w:sz w:val="24"/>
          <w:szCs w:val="24"/>
        </w:rPr>
        <w:t xml:space="preserve"> в рамках проекта П</w:t>
      </w:r>
      <w:r w:rsidR="00E50C16" w:rsidRPr="00CB591E">
        <w:rPr>
          <w:rFonts w:ascii="Times New Roman" w:hAnsi="Times New Roman" w:cs="Times New Roman"/>
          <w:sz w:val="24"/>
          <w:szCs w:val="24"/>
        </w:rPr>
        <w:t xml:space="preserve">артии «Связь поколений» </w:t>
      </w:r>
      <w:r w:rsidRPr="00CB591E">
        <w:rPr>
          <w:rFonts w:ascii="Times New Roman" w:hAnsi="Times New Roman" w:cs="Times New Roman"/>
          <w:sz w:val="24"/>
          <w:szCs w:val="24"/>
        </w:rPr>
        <w:t xml:space="preserve"> и отдел</w:t>
      </w:r>
      <w:r w:rsidR="00E50C16" w:rsidRPr="00CB591E">
        <w:rPr>
          <w:rFonts w:ascii="Times New Roman" w:hAnsi="Times New Roman" w:cs="Times New Roman"/>
          <w:sz w:val="24"/>
          <w:szCs w:val="24"/>
        </w:rPr>
        <w:t xml:space="preserve"> культуры  и спорта Администрации Муниципального образования Монастырщинский район Смоленской области </w:t>
      </w:r>
      <w:r w:rsidRPr="00CB591E">
        <w:rPr>
          <w:rFonts w:ascii="Times New Roman" w:hAnsi="Times New Roman" w:cs="Times New Roman"/>
          <w:sz w:val="24"/>
          <w:szCs w:val="24"/>
        </w:rPr>
        <w:t xml:space="preserve"> объявляют конкурс сочинений: «Напиши письмо Неизвестному солдату», который проводится с целью патриотического воспитания молодежи, увековечения памяти воинов, павших за свободу и независимость Родины, в рамках </w:t>
      </w:r>
      <w:r w:rsidR="00E50C16" w:rsidRPr="00CB591E">
        <w:rPr>
          <w:rFonts w:ascii="Times New Roman" w:hAnsi="Times New Roman" w:cs="Times New Roman"/>
          <w:sz w:val="24"/>
          <w:szCs w:val="24"/>
        </w:rPr>
        <w:t xml:space="preserve">празднования 70- </w:t>
      </w:r>
      <w:proofErr w:type="spellStart"/>
      <w:r w:rsidR="00E50C16" w:rsidRPr="00CB591E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="00E50C16" w:rsidRPr="00CB591E">
        <w:rPr>
          <w:rFonts w:ascii="Times New Roman" w:hAnsi="Times New Roman" w:cs="Times New Roman"/>
          <w:sz w:val="24"/>
          <w:szCs w:val="24"/>
        </w:rPr>
        <w:t xml:space="preserve"> Великой П</w:t>
      </w:r>
      <w:r w:rsidRPr="00CB591E">
        <w:rPr>
          <w:rFonts w:ascii="Times New Roman" w:hAnsi="Times New Roman" w:cs="Times New Roman"/>
          <w:sz w:val="24"/>
          <w:szCs w:val="24"/>
        </w:rPr>
        <w:t>обеды и в связи с учреждением в России новой памятной даты – Дня Неизвестного солдата.</w:t>
      </w:r>
      <w:r w:rsidR="00E50C16" w:rsidRPr="00CB591E">
        <w:rPr>
          <w:rFonts w:ascii="Times New Roman" w:hAnsi="Times New Roman" w:cs="Times New Roman"/>
          <w:sz w:val="24"/>
          <w:szCs w:val="24"/>
        </w:rPr>
        <w:t>(3 декабря)</w:t>
      </w:r>
    </w:p>
    <w:p w:rsidR="00AC7D0D" w:rsidRPr="00CB591E" w:rsidRDefault="00AC7D0D" w:rsidP="00FB3CBB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91E">
        <w:rPr>
          <w:rFonts w:ascii="Times New Roman" w:hAnsi="Times New Roman" w:cs="Times New Roman"/>
          <w:sz w:val="24"/>
          <w:szCs w:val="24"/>
        </w:rPr>
        <w:t>Конкурс проводится в форме сочинения в произвольной и (или) в стихотворной форме.</w:t>
      </w:r>
    </w:p>
    <w:p w:rsidR="00AC7D0D" w:rsidRPr="00CB591E" w:rsidRDefault="00E50C16" w:rsidP="00FB3CBB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91E">
        <w:rPr>
          <w:rFonts w:ascii="Times New Roman" w:hAnsi="Times New Roman" w:cs="Times New Roman"/>
          <w:sz w:val="24"/>
          <w:szCs w:val="24"/>
        </w:rPr>
        <w:t>Организатора</w:t>
      </w:r>
      <w:r w:rsidR="00F72A76" w:rsidRPr="00CB591E">
        <w:rPr>
          <w:rFonts w:ascii="Times New Roman" w:hAnsi="Times New Roman" w:cs="Times New Roman"/>
          <w:sz w:val="24"/>
          <w:szCs w:val="24"/>
        </w:rPr>
        <w:t>м</w:t>
      </w:r>
      <w:r w:rsidRPr="00CB591E">
        <w:rPr>
          <w:rFonts w:ascii="Times New Roman" w:hAnsi="Times New Roman" w:cs="Times New Roman"/>
          <w:sz w:val="24"/>
          <w:szCs w:val="24"/>
        </w:rPr>
        <w:t>и Конкурса являют</w:t>
      </w:r>
      <w:r w:rsidR="00AC7D0D" w:rsidRPr="00CB591E">
        <w:rPr>
          <w:rFonts w:ascii="Times New Roman" w:hAnsi="Times New Roman" w:cs="Times New Roman"/>
          <w:sz w:val="24"/>
          <w:szCs w:val="24"/>
        </w:rPr>
        <w:t xml:space="preserve">ся  Центральная библиотека </w:t>
      </w:r>
      <w:r w:rsidR="00F86CA0" w:rsidRPr="00CB591E">
        <w:rPr>
          <w:rFonts w:ascii="Times New Roman" w:hAnsi="Times New Roman" w:cs="Times New Roman"/>
          <w:sz w:val="24"/>
          <w:szCs w:val="24"/>
        </w:rPr>
        <w:t>МБУК</w:t>
      </w:r>
      <w:r w:rsidR="00FB3CBB" w:rsidRPr="00FB3CBB">
        <w:rPr>
          <w:rFonts w:ascii="Times New Roman" w:hAnsi="Times New Roman" w:cs="Times New Roman"/>
          <w:sz w:val="24"/>
          <w:szCs w:val="24"/>
        </w:rPr>
        <w:t xml:space="preserve"> </w:t>
      </w:r>
      <w:r w:rsidR="00FB3CBB">
        <w:rPr>
          <w:rFonts w:ascii="Times New Roman" w:hAnsi="Times New Roman" w:cs="Times New Roman"/>
          <w:sz w:val="24"/>
          <w:szCs w:val="24"/>
        </w:rPr>
        <w:t>«Монастырщинское</w:t>
      </w:r>
      <w:r w:rsidR="00F86CA0" w:rsidRPr="00CB591E">
        <w:rPr>
          <w:rFonts w:ascii="Times New Roman" w:hAnsi="Times New Roman" w:cs="Times New Roman"/>
          <w:sz w:val="24"/>
          <w:szCs w:val="24"/>
        </w:rPr>
        <w:t xml:space="preserve"> МЦБО</w:t>
      </w:r>
      <w:r w:rsidR="00FB3CBB">
        <w:rPr>
          <w:rFonts w:ascii="Times New Roman" w:hAnsi="Times New Roman" w:cs="Times New Roman"/>
          <w:sz w:val="24"/>
          <w:szCs w:val="24"/>
        </w:rPr>
        <w:t>»</w:t>
      </w:r>
      <w:r w:rsidR="00F86CA0" w:rsidRPr="00CB591E">
        <w:rPr>
          <w:rFonts w:ascii="Times New Roman" w:hAnsi="Times New Roman" w:cs="Times New Roman"/>
          <w:sz w:val="24"/>
          <w:szCs w:val="24"/>
        </w:rPr>
        <w:t>, Местный политсовет П</w:t>
      </w:r>
      <w:r w:rsidRPr="00CB591E">
        <w:rPr>
          <w:rFonts w:ascii="Times New Roman" w:hAnsi="Times New Roman" w:cs="Times New Roman"/>
          <w:sz w:val="24"/>
          <w:szCs w:val="24"/>
        </w:rPr>
        <w:t>артии «Единая Россия», специалист 1 категории по делам молодежи отдела культуры и спорта Администрации Муниципального образования Монастырщинский район Смоленской области.</w:t>
      </w:r>
    </w:p>
    <w:p w:rsidR="00AB0154" w:rsidRDefault="00AB0154" w:rsidP="00FB3CBB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91E">
        <w:rPr>
          <w:rFonts w:ascii="Times New Roman" w:hAnsi="Times New Roman" w:cs="Times New Roman"/>
          <w:sz w:val="24"/>
          <w:szCs w:val="24"/>
        </w:rPr>
        <w:t>Настоящее Положение определяет общий порядок организации и проведения Конкурса.</w:t>
      </w:r>
    </w:p>
    <w:p w:rsidR="00FB3CBB" w:rsidRPr="00CB591E" w:rsidRDefault="00FB3CBB" w:rsidP="00FB3CBB">
      <w:pPr>
        <w:pStyle w:val="a3"/>
        <w:spacing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AB0154" w:rsidRPr="00FB3CBB" w:rsidRDefault="00AB0154" w:rsidP="00FB3CB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CBB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B937F3" w:rsidRDefault="00AB0154" w:rsidP="00FB3CBB">
      <w:pPr>
        <w:pStyle w:val="a3"/>
        <w:spacing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CB591E">
        <w:rPr>
          <w:rFonts w:ascii="Times New Roman" w:hAnsi="Times New Roman" w:cs="Times New Roman"/>
          <w:sz w:val="24"/>
          <w:szCs w:val="24"/>
        </w:rPr>
        <w:t>Конкурс проводит</w:t>
      </w:r>
      <w:r w:rsidR="00E50C16" w:rsidRPr="00CB591E">
        <w:rPr>
          <w:rFonts w:ascii="Times New Roman" w:hAnsi="Times New Roman" w:cs="Times New Roman"/>
          <w:sz w:val="24"/>
          <w:szCs w:val="24"/>
        </w:rPr>
        <w:t xml:space="preserve">ся среди учащихся 8-11 классов образовательных учреждений </w:t>
      </w:r>
      <w:proofErr w:type="spellStart"/>
      <w:r w:rsidR="00E50C16" w:rsidRPr="00CB591E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="00E50C16" w:rsidRPr="00CB591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B3CBB" w:rsidRPr="00FB3CBB" w:rsidRDefault="00FB3CBB" w:rsidP="00FB3CBB">
      <w:pPr>
        <w:pStyle w:val="a3"/>
        <w:spacing w:line="240" w:lineRule="auto"/>
        <w:ind w:firstLine="696"/>
        <w:rPr>
          <w:rFonts w:ascii="Times New Roman" w:hAnsi="Times New Roman" w:cs="Times New Roman"/>
          <w:sz w:val="24"/>
          <w:szCs w:val="24"/>
        </w:rPr>
      </w:pPr>
    </w:p>
    <w:p w:rsidR="00AB0154" w:rsidRPr="00CB591E" w:rsidRDefault="00AB0154" w:rsidP="00FB3CB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1E">
        <w:rPr>
          <w:rFonts w:ascii="Times New Roman" w:hAnsi="Times New Roman" w:cs="Times New Roman"/>
          <w:b/>
          <w:sz w:val="24"/>
          <w:szCs w:val="24"/>
        </w:rPr>
        <w:t>Организация и порядок проведения.</w:t>
      </w:r>
    </w:p>
    <w:p w:rsidR="00AB0154" w:rsidRPr="00CB591E" w:rsidRDefault="00AB0154" w:rsidP="00FB3CB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B591E">
        <w:rPr>
          <w:rFonts w:ascii="Times New Roman" w:hAnsi="Times New Roman" w:cs="Times New Roman"/>
          <w:sz w:val="24"/>
          <w:szCs w:val="24"/>
        </w:rPr>
        <w:t>К участию в Конкурсе принимаются сочинения, отвечающие заявленной тематике. Конкурс проводится с марта по апрель 2015 года.</w:t>
      </w:r>
    </w:p>
    <w:p w:rsidR="00FB3CBB" w:rsidRDefault="00AB0154" w:rsidP="00FB3CB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91E">
        <w:rPr>
          <w:rFonts w:ascii="Times New Roman" w:hAnsi="Times New Roman" w:cs="Times New Roman"/>
          <w:sz w:val="24"/>
          <w:szCs w:val="24"/>
        </w:rPr>
        <w:t xml:space="preserve">Подведение итогов и награждение – май </w:t>
      </w:r>
      <w:r w:rsidR="00BB2442" w:rsidRPr="00CB591E">
        <w:rPr>
          <w:rFonts w:ascii="Times New Roman" w:hAnsi="Times New Roman" w:cs="Times New Roman"/>
          <w:sz w:val="24"/>
          <w:szCs w:val="24"/>
        </w:rPr>
        <w:t>2015 г</w:t>
      </w:r>
      <w:r w:rsidRPr="00CB591E">
        <w:rPr>
          <w:rFonts w:ascii="Times New Roman" w:hAnsi="Times New Roman" w:cs="Times New Roman"/>
          <w:sz w:val="24"/>
          <w:szCs w:val="24"/>
        </w:rPr>
        <w:t>од.</w:t>
      </w:r>
    </w:p>
    <w:p w:rsidR="00FB3CBB" w:rsidRDefault="00FB3CBB" w:rsidP="00FB3CB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154" w:rsidRPr="00FB3CBB" w:rsidRDefault="00F72A76" w:rsidP="00FB3CB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CBB">
        <w:rPr>
          <w:rFonts w:ascii="Times New Roman" w:hAnsi="Times New Roman" w:cs="Times New Roman"/>
          <w:b/>
          <w:sz w:val="24"/>
          <w:szCs w:val="24"/>
        </w:rPr>
        <w:t>Жю</w:t>
      </w:r>
      <w:r w:rsidR="00BB2442" w:rsidRPr="00FB3CBB">
        <w:rPr>
          <w:rFonts w:ascii="Times New Roman" w:hAnsi="Times New Roman" w:cs="Times New Roman"/>
          <w:b/>
          <w:sz w:val="24"/>
          <w:szCs w:val="24"/>
        </w:rPr>
        <w:t>ри:</w:t>
      </w:r>
    </w:p>
    <w:p w:rsidR="00BB2442" w:rsidRPr="00CB591E" w:rsidRDefault="00BB2442" w:rsidP="00FB3CB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591E">
        <w:rPr>
          <w:rFonts w:ascii="Times New Roman" w:hAnsi="Times New Roman" w:cs="Times New Roman"/>
          <w:sz w:val="24"/>
          <w:szCs w:val="24"/>
        </w:rPr>
        <w:t>– оценивает работы, предоставленные на Конкурс</w:t>
      </w:r>
    </w:p>
    <w:p w:rsidR="00BB2442" w:rsidRPr="00CB591E" w:rsidRDefault="00BB2442" w:rsidP="00FB3CB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591E">
        <w:rPr>
          <w:rFonts w:ascii="Times New Roman" w:hAnsi="Times New Roman" w:cs="Times New Roman"/>
          <w:sz w:val="24"/>
          <w:szCs w:val="24"/>
        </w:rPr>
        <w:t>- выносит решение победителей в соответствии с критериями оценки:</w:t>
      </w:r>
    </w:p>
    <w:p w:rsidR="00BB2442" w:rsidRPr="00CB591E" w:rsidRDefault="00BB2442" w:rsidP="00FB3CB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591E">
        <w:rPr>
          <w:rFonts w:ascii="Times New Roman" w:hAnsi="Times New Roman" w:cs="Times New Roman"/>
          <w:sz w:val="24"/>
          <w:szCs w:val="24"/>
        </w:rPr>
        <w:t>а) логика изложения – до 5 баллов</w:t>
      </w:r>
    </w:p>
    <w:p w:rsidR="00BB2442" w:rsidRPr="00CB591E" w:rsidRDefault="00BB2442" w:rsidP="00FB3CB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591E">
        <w:rPr>
          <w:rFonts w:ascii="Times New Roman" w:hAnsi="Times New Roman" w:cs="Times New Roman"/>
          <w:sz w:val="24"/>
          <w:szCs w:val="24"/>
        </w:rPr>
        <w:t>б) патриотическая направленность – до 5 баллов</w:t>
      </w:r>
    </w:p>
    <w:p w:rsidR="00BB2442" w:rsidRPr="00CB591E" w:rsidRDefault="00BB2442" w:rsidP="00FB3CB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591E">
        <w:rPr>
          <w:rFonts w:ascii="Times New Roman" w:hAnsi="Times New Roman" w:cs="Times New Roman"/>
          <w:sz w:val="24"/>
          <w:szCs w:val="24"/>
        </w:rPr>
        <w:t>в) полное раскрытие темы – до 5 баллов</w:t>
      </w:r>
    </w:p>
    <w:p w:rsidR="00BB2442" w:rsidRPr="00CB591E" w:rsidRDefault="00BB2442" w:rsidP="00FB3CB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591E">
        <w:rPr>
          <w:rFonts w:ascii="Times New Roman" w:hAnsi="Times New Roman" w:cs="Times New Roman"/>
          <w:sz w:val="24"/>
          <w:szCs w:val="24"/>
        </w:rPr>
        <w:t>г) стиль изложения – до 3 баллов</w:t>
      </w:r>
    </w:p>
    <w:p w:rsidR="00BB2442" w:rsidRPr="00CB591E" w:rsidRDefault="00BB2442" w:rsidP="00FB3CB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591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B591E">
        <w:rPr>
          <w:rFonts w:ascii="Times New Roman" w:hAnsi="Times New Roman" w:cs="Times New Roman"/>
          <w:sz w:val="24"/>
          <w:szCs w:val="24"/>
        </w:rPr>
        <w:t>) отражение личного отношения к теме – до 35 баллов</w:t>
      </w:r>
    </w:p>
    <w:p w:rsidR="00B937F3" w:rsidRDefault="00BB2442" w:rsidP="00FB3CB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591E">
        <w:rPr>
          <w:rFonts w:ascii="Times New Roman" w:hAnsi="Times New Roman" w:cs="Times New Roman"/>
          <w:sz w:val="24"/>
          <w:szCs w:val="24"/>
        </w:rPr>
        <w:t>е) грамотность – до 3 баллов</w:t>
      </w:r>
    </w:p>
    <w:p w:rsidR="00FB3CBB" w:rsidRPr="00FB3CBB" w:rsidRDefault="00FB3CBB" w:rsidP="00FB3CB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2442" w:rsidRPr="00CB591E" w:rsidRDefault="00BB2442" w:rsidP="00FB3CB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1E">
        <w:rPr>
          <w:rFonts w:ascii="Times New Roman" w:hAnsi="Times New Roman" w:cs="Times New Roman"/>
          <w:b/>
          <w:sz w:val="24"/>
          <w:szCs w:val="24"/>
        </w:rPr>
        <w:t>5. Требование к предоставленным на Конкурс работам.</w:t>
      </w:r>
    </w:p>
    <w:p w:rsidR="00BB2442" w:rsidRPr="00CB591E" w:rsidRDefault="00BB2442" w:rsidP="00FB3CB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B591E">
        <w:rPr>
          <w:rFonts w:ascii="Times New Roman" w:hAnsi="Times New Roman" w:cs="Times New Roman"/>
          <w:sz w:val="24"/>
          <w:szCs w:val="24"/>
        </w:rPr>
        <w:t>Сочинения должны быть представлены на листах формата А</w:t>
      </w:r>
      <w:proofErr w:type="gramStart"/>
      <w:r w:rsidRPr="00CB591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B591E">
        <w:rPr>
          <w:rFonts w:ascii="Times New Roman" w:hAnsi="Times New Roman" w:cs="Times New Roman"/>
          <w:sz w:val="24"/>
          <w:szCs w:val="24"/>
        </w:rPr>
        <w:t>, в печатном виде. На титульном листе указать название образовательного учреждения, Ф.И.О. учащегося, класс, Ф.И.О.  учителя.</w:t>
      </w:r>
    </w:p>
    <w:p w:rsidR="00FB3CBB" w:rsidRDefault="00F72A76" w:rsidP="00FB3CB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B591E">
        <w:rPr>
          <w:rFonts w:ascii="Times New Roman" w:hAnsi="Times New Roman" w:cs="Times New Roman"/>
          <w:sz w:val="24"/>
          <w:szCs w:val="24"/>
        </w:rPr>
        <w:t>По итога</w:t>
      </w:r>
      <w:r w:rsidR="00E50C16" w:rsidRPr="00CB591E">
        <w:rPr>
          <w:rFonts w:ascii="Times New Roman" w:hAnsi="Times New Roman" w:cs="Times New Roman"/>
          <w:sz w:val="24"/>
          <w:szCs w:val="24"/>
        </w:rPr>
        <w:t>м первого этапа образовательные учреждения отбираю</w:t>
      </w:r>
      <w:r w:rsidR="00BB2442" w:rsidRPr="00CB591E">
        <w:rPr>
          <w:rFonts w:ascii="Times New Roman" w:hAnsi="Times New Roman" w:cs="Times New Roman"/>
          <w:sz w:val="24"/>
          <w:szCs w:val="24"/>
        </w:rPr>
        <w:t xml:space="preserve">т работы </w:t>
      </w:r>
      <w:proofErr w:type="gramStart"/>
      <w:r w:rsidR="00BB2442" w:rsidRPr="00CB591E">
        <w:rPr>
          <w:rFonts w:ascii="Times New Roman" w:hAnsi="Times New Roman" w:cs="Times New Roman"/>
          <w:sz w:val="24"/>
          <w:szCs w:val="24"/>
        </w:rPr>
        <w:t>победителей</w:t>
      </w:r>
      <w:proofErr w:type="gramEnd"/>
      <w:r w:rsidR="00BB2442" w:rsidRPr="00CB591E">
        <w:rPr>
          <w:rFonts w:ascii="Times New Roman" w:hAnsi="Times New Roman" w:cs="Times New Roman"/>
          <w:sz w:val="24"/>
          <w:szCs w:val="24"/>
        </w:rPr>
        <w:t xml:space="preserve"> и представляет их </w:t>
      </w:r>
      <w:r w:rsidR="00B937F3" w:rsidRPr="00CB591E">
        <w:rPr>
          <w:rFonts w:ascii="Times New Roman" w:hAnsi="Times New Roman" w:cs="Times New Roman"/>
          <w:sz w:val="24"/>
          <w:szCs w:val="24"/>
        </w:rPr>
        <w:t>в о</w:t>
      </w:r>
      <w:r w:rsidR="00E50C16" w:rsidRPr="00CB591E">
        <w:rPr>
          <w:rFonts w:ascii="Times New Roman" w:hAnsi="Times New Roman" w:cs="Times New Roman"/>
          <w:sz w:val="24"/>
          <w:szCs w:val="24"/>
        </w:rPr>
        <w:t>ргкомитет для награждений  до 01.05</w:t>
      </w:r>
      <w:r w:rsidR="00A970C6">
        <w:rPr>
          <w:rFonts w:ascii="Times New Roman" w:hAnsi="Times New Roman" w:cs="Times New Roman"/>
          <w:sz w:val="24"/>
          <w:szCs w:val="24"/>
        </w:rPr>
        <w:t xml:space="preserve">. </w:t>
      </w:r>
      <w:r w:rsidR="00B937F3" w:rsidRPr="00CB591E">
        <w:rPr>
          <w:rFonts w:ascii="Times New Roman" w:hAnsi="Times New Roman" w:cs="Times New Roman"/>
          <w:sz w:val="24"/>
          <w:szCs w:val="24"/>
        </w:rPr>
        <w:t>2015 года.</w:t>
      </w:r>
    </w:p>
    <w:p w:rsidR="00FB3CBB" w:rsidRDefault="00FB3CBB" w:rsidP="00FB3CB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FB3CBB" w:rsidRPr="00FB3CBB" w:rsidRDefault="00B937F3" w:rsidP="00FB3CBB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CBB">
        <w:rPr>
          <w:rFonts w:ascii="Times New Roman" w:hAnsi="Times New Roman" w:cs="Times New Roman"/>
          <w:b/>
          <w:sz w:val="24"/>
          <w:szCs w:val="24"/>
        </w:rPr>
        <w:t>Награждение победителей конкурса.</w:t>
      </w:r>
    </w:p>
    <w:p w:rsidR="00FB3CBB" w:rsidRDefault="00B937F3" w:rsidP="00FB3CB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91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B59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591E">
        <w:rPr>
          <w:rFonts w:ascii="Times New Roman" w:hAnsi="Times New Roman" w:cs="Times New Roman"/>
          <w:sz w:val="24"/>
          <w:szCs w:val="24"/>
        </w:rPr>
        <w:t>итогом</w:t>
      </w:r>
      <w:proofErr w:type="gramEnd"/>
      <w:r w:rsidRPr="00CB591E">
        <w:rPr>
          <w:rFonts w:ascii="Times New Roman" w:hAnsi="Times New Roman" w:cs="Times New Roman"/>
          <w:sz w:val="24"/>
          <w:szCs w:val="24"/>
        </w:rPr>
        <w:t xml:space="preserve"> Конкурса проводится награждение победителей.</w:t>
      </w:r>
    </w:p>
    <w:p w:rsidR="00B937F3" w:rsidRPr="00CB591E" w:rsidRDefault="00B937F3" w:rsidP="00FB3CB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B591E">
        <w:rPr>
          <w:rFonts w:ascii="Times New Roman" w:hAnsi="Times New Roman" w:cs="Times New Roman"/>
          <w:sz w:val="24"/>
          <w:szCs w:val="24"/>
        </w:rPr>
        <w:t>Победители Конкурса награждаются:</w:t>
      </w:r>
      <w:r w:rsidR="00F72A76" w:rsidRPr="00CB591E">
        <w:rPr>
          <w:rFonts w:ascii="Times New Roman" w:hAnsi="Times New Roman" w:cs="Times New Roman"/>
          <w:sz w:val="24"/>
          <w:szCs w:val="24"/>
        </w:rPr>
        <w:t xml:space="preserve"> д</w:t>
      </w:r>
      <w:r w:rsidRPr="00CB591E">
        <w:rPr>
          <w:rFonts w:ascii="Times New Roman" w:hAnsi="Times New Roman" w:cs="Times New Roman"/>
          <w:sz w:val="24"/>
          <w:szCs w:val="24"/>
        </w:rPr>
        <w:t xml:space="preserve">ипломами и </w:t>
      </w:r>
      <w:r w:rsidR="00F72A76" w:rsidRPr="00CB591E">
        <w:rPr>
          <w:rFonts w:ascii="Times New Roman" w:hAnsi="Times New Roman" w:cs="Times New Roman"/>
          <w:sz w:val="24"/>
          <w:szCs w:val="24"/>
        </w:rPr>
        <w:t>ценными</w:t>
      </w:r>
      <w:r w:rsidRPr="00CB591E">
        <w:rPr>
          <w:rFonts w:ascii="Times New Roman" w:hAnsi="Times New Roman" w:cs="Times New Roman"/>
          <w:sz w:val="24"/>
          <w:szCs w:val="24"/>
        </w:rPr>
        <w:t xml:space="preserve"> подарками.</w:t>
      </w:r>
    </w:p>
    <w:p w:rsidR="00B937F3" w:rsidRPr="00CB591E" w:rsidRDefault="00B937F3" w:rsidP="00FB3CB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591E">
        <w:rPr>
          <w:rFonts w:ascii="Times New Roman" w:hAnsi="Times New Roman" w:cs="Times New Roman"/>
          <w:sz w:val="24"/>
          <w:szCs w:val="24"/>
        </w:rPr>
        <w:t>Итоги Конкурса и работы</w:t>
      </w:r>
      <w:r w:rsidR="00F86CA0" w:rsidRPr="00CB591E">
        <w:rPr>
          <w:rFonts w:ascii="Times New Roman" w:hAnsi="Times New Roman" w:cs="Times New Roman"/>
          <w:sz w:val="24"/>
          <w:szCs w:val="24"/>
        </w:rPr>
        <w:t xml:space="preserve"> победителей</w:t>
      </w:r>
      <w:r w:rsidRPr="00CB591E">
        <w:rPr>
          <w:rFonts w:ascii="Times New Roman" w:hAnsi="Times New Roman" w:cs="Times New Roman"/>
          <w:sz w:val="24"/>
          <w:szCs w:val="24"/>
        </w:rPr>
        <w:t xml:space="preserve"> будут размещены на сайте библиотеки </w:t>
      </w:r>
      <w:hyperlink r:id="rId5" w:tgtFrame="_blank" w:history="1">
        <w:r w:rsidRPr="00CB591E">
          <w:rPr>
            <w:rStyle w:val="a4"/>
            <w:rFonts w:ascii="Arial" w:hAnsi="Arial" w:cs="Arial"/>
            <w:b/>
            <w:bCs/>
            <w:sz w:val="24"/>
            <w:szCs w:val="24"/>
          </w:rPr>
          <w:t>monastyrshhina</w:t>
        </w:r>
        <w:r w:rsidRPr="00CB591E">
          <w:rPr>
            <w:rStyle w:val="a4"/>
            <w:rFonts w:ascii="Arial" w:hAnsi="Arial" w:cs="Arial"/>
            <w:sz w:val="24"/>
            <w:szCs w:val="24"/>
          </w:rPr>
          <w:t>.library67.ru</w:t>
        </w:r>
      </w:hyperlink>
      <w:r w:rsidR="00F86CA0" w:rsidRPr="00CB591E">
        <w:rPr>
          <w:sz w:val="24"/>
          <w:szCs w:val="24"/>
        </w:rPr>
        <w:t xml:space="preserve">, </w:t>
      </w:r>
      <w:r w:rsidR="00F86CA0" w:rsidRPr="00CB591E">
        <w:rPr>
          <w:rFonts w:ascii="Times New Roman" w:hAnsi="Times New Roman" w:cs="Times New Roman"/>
          <w:sz w:val="24"/>
          <w:szCs w:val="24"/>
        </w:rPr>
        <w:t>сайте Администрации Муниципального образования Монастырщинский район Смоленской области, сайте регионального отделения Партии «Единая Россия», опубликованы в газете «Наша жизнь».</w:t>
      </w:r>
    </w:p>
    <w:p w:rsidR="00B937F3" w:rsidRPr="00CB591E" w:rsidRDefault="00B937F3" w:rsidP="00FB3CB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2442" w:rsidRPr="00CB591E" w:rsidRDefault="00BB2442" w:rsidP="00FB3CB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2442" w:rsidRPr="00CB591E" w:rsidRDefault="00BB2442" w:rsidP="00FB3CB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2442" w:rsidRPr="00CB591E" w:rsidRDefault="00BB2442" w:rsidP="00FB3CB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2442" w:rsidRPr="00CB591E" w:rsidRDefault="00BB2442" w:rsidP="00FB3CB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154" w:rsidRPr="00CB591E" w:rsidRDefault="00AB0154" w:rsidP="00FB3CB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154" w:rsidRPr="00CB591E" w:rsidRDefault="00AB0154" w:rsidP="00FB3CBB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154" w:rsidRPr="00CB591E" w:rsidRDefault="00AB0154" w:rsidP="00FB3CBB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B0154" w:rsidRPr="00CB591E" w:rsidSect="00FB3CBB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522F"/>
    <w:multiLevelType w:val="multilevel"/>
    <w:tmpl w:val="C5B8B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D127965"/>
    <w:multiLevelType w:val="hybridMultilevel"/>
    <w:tmpl w:val="9184FE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7D0D"/>
    <w:rsid w:val="0024222D"/>
    <w:rsid w:val="00502C4C"/>
    <w:rsid w:val="00717AF5"/>
    <w:rsid w:val="00906E59"/>
    <w:rsid w:val="00A17835"/>
    <w:rsid w:val="00A970C6"/>
    <w:rsid w:val="00AB0154"/>
    <w:rsid w:val="00AC7D0D"/>
    <w:rsid w:val="00B937F3"/>
    <w:rsid w:val="00BB2442"/>
    <w:rsid w:val="00CB591E"/>
    <w:rsid w:val="00DD54A7"/>
    <w:rsid w:val="00E50C16"/>
    <w:rsid w:val="00F72A76"/>
    <w:rsid w:val="00F86CA0"/>
    <w:rsid w:val="00FB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D0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937F3"/>
    <w:rPr>
      <w:color w:val="0000FF"/>
      <w:u w:val="single"/>
    </w:rPr>
  </w:style>
  <w:style w:type="character" w:customStyle="1" w:styleId="serp-urlitem">
    <w:name w:val="serp-url__item"/>
    <w:basedOn w:val="a0"/>
    <w:rsid w:val="00B937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yandsearch%3Bweb%3B%3B&amp;text=&amp;etext=616.lRoAP8jkuJnNfcWikNXXFyfmzH32hi1YMLJPcZCvyc3RliiXavvDOHdCU3ZFd_tCly2zXFWaCAQP3Zqhj_bdLlx5zsxHU8kGmtALuFoO24E.c501aa1e49df3768fe0103ef325c05e3de042f79&amp;uuid=&amp;state=AiuY0DBWFJ4ePaEse6rgeKdnI0e4oXuRYo0IEhrXr7w0L24O5Xv8RnUVwmxyeTliQI-KbE6oCBWD2Fx8WtPNUvguTdNsxqEsvI0qXa0yc7DFzHZ8seobLk8Ul1UX_eoavSGDRFyGcpMnByj9_jWIt0yKT7T__pVEBqvDXYDQjzBMq6pESW1TBh_AkZsC6mv0_wb1xkrYT-FcQJ5P74417hMVrZhTxpFGnKm_gDel7gjS_LgOi6p1kndlIf55zVZMYmwOKFTMW1Pv8LUPix8kscZLfJUKK7q2_U20RZ0HTXYbI_zywox3tTmO2pacJBQ6i_ODf_NyXqezewiqN-gX1OPjAanY6Vrc1EDC1lOtUaOJ1iMHItw9cY9v3nQHAm6AiMkKCv1jY55xxB6duT5Pbrv5kZRe0pKyM58QGwRF85e0QS_HZFTNUDG-g_DFVzr2ESX0CCOVtueFzBA-3g58K-i9tmUBWeDLJCCOhl2qV62xgQf3b_iOJzoaxrccQinYOLcy9tGsCk6D42EXQfp09BM4Mr_B2U1uXTU7SCMvzXjhunD_nCr6hg&amp;data=UlNrNmk5WktYejR0eWJFYk1LdmtxaGJyOXU5M2lreVN5RGR3SHZmeWdzVTBkaHlTbXV5azk5d3V0OWV6QTRsV0pvNEx4WDVCaVZZNzhGQnJsbHR3bXZsVFZIdDFPNmpxNGgxZlJYVmdGSTNpSm1NVFhpS2dHZw&amp;b64e=2&amp;sign=7f56294751e70324835c4fa87169505c&amp;keyno=0&amp;ref=cM777e4sMOAycdZhdUbYHtkusEOiLu3mJBBXbhmNBIn-PhMt_CESQjYm1A68j9WRTFeAcLbCpAIDVa4-fZIqX7H_C_332FtO5o3zwG1hB-9PDPxdod5tYVkAn5l3gWbpEU4eAn1xXwdScVcAwx6FIB6fIWebaYaCvCzUJOQOTpx4MsqlJzeCIXtgEwZ4YslGwTzkwLXTXJeAwpbdIHr5qQGRICNJaq2xN9YnqR5x4C3WnhtumhrzPWHx2eWvrtvoJbYEE7jPSyVKUPoc0h8GjgAH3jqUhRn-UUbcaSUBwtJyN1npGH7-l-GlWtKK0GsdpdMuFwPNRIaFyZsCkZnh_WFei7xTEenu&amp;l10n=ru&amp;cts=1425371632758&amp;mc=1.5849625007211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2015-03-11T07:11:00Z</cp:lastPrinted>
  <dcterms:created xsi:type="dcterms:W3CDTF">2015-03-03T07:55:00Z</dcterms:created>
  <dcterms:modified xsi:type="dcterms:W3CDTF">2015-03-11T12:28:00Z</dcterms:modified>
</cp:coreProperties>
</file>